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D6" w:rsidRDefault="00AB4320" w:rsidP="00AB4320">
      <w:pPr>
        <w:jc w:val="center"/>
        <w:rPr>
          <w:sz w:val="24"/>
          <w:szCs w:val="24"/>
        </w:rPr>
      </w:pPr>
      <w:r>
        <w:rPr>
          <w:sz w:val="24"/>
          <w:szCs w:val="24"/>
        </w:rPr>
        <w:t>Activity #3</w:t>
      </w:r>
    </w:p>
    <w:p w:rsidR="00AB4320" w:rsidRPr="00AB4320" w:rsidRDefault="00AB4320" w:rsidP="00AB4320">
      <w:pPr>
        <w:rPr>
          <w:sz w:val="24"/>
          <w:szCs w:val="24"/>
        </w:rPr>
      </w:pPr>
      <w:r>
        <w:rPr>
          <w:sz w:val="24"/>
          <w:szCs w:val="24"/>
        </w:rPr>
        <w:tab/>
        <w:t>Fishing with addition and subtraction relates to instructional goal number three and both objectives one and two. This activity allows students to apply concepts of addition and subtraction to solve problems using numbers no larger than ten. During this activity students will be able to practice solving addition and subtraction problems similar to the problems on the pre assessment. However, the problems will use various numbers in order to practice solving addition and subtraction problems. The teacher will need forty magnetic, laminated construction paper fish cutouts with an addition or subtraction problem written on each one. Also, the teacher will make twenty fishing rods. Each fishing rod is made out of an unsharpened pencil, string, and a paper clip. Each child will be given a fishing rod and a</w:t>
      </w:r>
      <w:r w:rsidR="00AD0096">
        <w:rPr>
          <w:sz w:val="24"/>
          <w:szCs w:val="24"/>
        </w:rPr>
        <w:t xml:space="preserve"> piece of paper divided into five</w:t>
      </w:r>
      <w:r>
        <w:rPr>
          <w:sz w:val="24"/>
          <w:szCs w:val="24"/>
        </w:rPr>
        <w:t xml:space="preserve"> boxes</w:t>
      </w:r>
      <w:r w:rsidR="00AD0096">
        <w:rPr>
          <w:sz w:val="24"/>
          <w:szCs w:val="24"/>
        </w:rPr>
        <w:t xml:space="preserve"> on each side</w:t>
      </w:r>
      <w:r>
        <w:rPr>
          <w:sz w:val="24"/>
          <w:szCs w:val="24"/>
        </w:rPr>
        <w:t xml:space="preserve"> so they can record their answers. During the activity the teacher will walk around the classroom and look at the students’ papers. The teacher will be available to assist the students if they have questions or need help. At the end of the activity the teacher will hold up flash cards and the students will have number hold up cards to show their answer to the teacher. The teacher will have a checklist and check it off during the formative assessment. </w:t>
      </w:r>
      <w:bookmarkStart w:id="0" w:name="_GoBack"/>
      <w:bookmarkEnd w:id="0"/>
    </w:p>
    <w:sectPr w:rsidR="00AB4320" w:rsidRPr="00AB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20"/>
    <w:rsid w:val="003A79D6"/>
    <w:rsid w:val="00AB4320"/>
    <w:rsid w:val="00AD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eaaxe</dc:creator>
  <cp:lastModifiedBy>eaaxe</cp:lastModifiedBy>
  <cp:revision>3</cp:revision>
  <dcterms:created xsi:type="dcterms:W3CDTF">2013-04-08T22:37:00Z</dcterms:created>
  <dcterms:modified xsi:type="dcterms:W3CDTF">2013-04-08T22:45:00Z</dcterms:modified>
</cp:coreProperties>
</file>