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16D" w:rsidRPr="00097B26" w:rsidRDefault="00E0616D" w:rsidP="00E0616D">
      <w:pPr>
        <w:jc w:val="center"/>
        <w:rPr>
          <w:rFonts w:ascii="Times New Roman" w:hAnsi="Times New Roman" w:cs="Times New Roman"/>
          <w:sz w:val="36"/>
          <w:u w:val="single"/>
        </w:rPr>
      </w:pPr>
      <w:r w:rsidRPr="00097B26">
        <w:rPr>
          <w:rFonts w:ascii="Times New Roman" w:hAnsi="Times New Roman" w:cs="Times New Roman"/>
          <w:sz w:val="36"/>
        </w:rPr>
        <w:t xml:space="preserve">Activity: </w:t>
      </w:r>
      <w:r w:rsidR="00740844" w:rsidRPr="00097B26">
        <w:rPr>
          <w:rFonts w:ascii="Times New Roman" w:hAnsi="Times New Roman" w:cs="Times New Roman"/>
          <w:sz w:val="36"/>
        </w:rPr>
        <w:t xml:space="preserve">I Have….Who </w:t>
      </w:r>
      <w:proofErr w:type="gramStart"/>
      <w:r w:rsidR="00740844" w:rsidRPr="00097B26">
        <w:rPr>
          <w:rFonts w:ascii="Times New Roman" w:hAnsi="Times New Roman" w:cs="Times New Roman"/>
          <w:sz w:val="36"/>
        </w:rPr>
        <w:t>Has</w:t>
      </w:r>
      <w:proofErr w:type="gramEnd"/>
    </w:p>
    <w:p w:rsidR="00E0616D" w:rsidRPr="00097B26" w:rsidRDefault="00E0616D" w:rsidP="00E0616D">
      <w:pPr>
        <w:spacing w:line="240" w:lineRule="auto"/>
        <w:rPr>
          <w:rFonts w:ascii="Times New Roman" w:hAnsi="Times New Roman" w:cs="Times New Roman"/>
          <w:sz w:val="28"/>
        </w:rPr>
      </w:pPr>
      <w:r w:rsidRPr="00097B26">
        <w:rPr>
          <w:rFonts w:ascii="Times New Roman" w:hAnsi="Times New Roman" w:cs="Times New Roman"/>
          <w:sz w:val="28"/>
          <w:u w:val="single"/>
        </w:rPr>
        <w:t>Materials</w:t>
      </w:r>
      <w:proofErr w:type="gramStart"/>
      <w:r w:rsidRPr="00097B26">
        <w:rPr>
          <w:rFonts w:ascii="Times New Roman" w:hAnsi="Times New Roman" w:cs="Times New Roman"/>
          <w:sz w:val="28"/>
          <w:u w:val="single"/>
        </w:rPr>
        <w:t>:</w:t>
      </w:r>
      <w:proofErr w:type="gramEnd"/>
      <w:r w:rsidRPr="00097B26">
        <w:rPr>
          <w:rFonts w:ascii="Times New Roman" w:hAnsi="Times New Roman" w:cs="Times New Roman"/>
          <w:sz w:val="28"/>
          <w:u w:val="single"/>
        </w:rPr>
        <w:br/>
      </w:r>
      <w:r w:rsidR="00740844" w:rsidRPr="00097B26">
        <w:rPr>
          <w:rFonts w:ascii="Times New Roman" w:hAnsi="Times New Roman" w:cs="Times New Roman"/>
          <w:sz w:val="28"/>
        </w:rPr>
        <w:t xml:space="preserve">1. Flash card size, laminated and filled out by the teacher. </w:t>
      </w:r>
    </w:p>
    <w:p w:rsidR="00097B26" w:rsidRPr="00097B26" w:rsidRDefault="00097B26" w:rsidP="00E0616D">
      <w:pPr>
        <w:spacing w:line="240" w:lineRule="auto"/>
        <w:rPr>
          <w:rFonts w:ascii="Times New Roman" w:hAnsi="Times New Roman" w:cs="Times New Roman"/>
          <w:sz w:val="28"/>
        </w:rPr>
      </w:pPr>
      <w:r w:rsidRPr="00097B26">
        <w:rPr>
          <w:rFonts w:ascii="Times New Roman" w:hAnsi="Times New Roman" w:cs="Times New Roman"/>
          <w:sz w:val="28"/>
        </w:rPr>
        <w:tab/>
        <w:t>Example of a two digit card:</w:t>
      </w:r>
    </w:p>
    <w:p w:rsidR="00740844" w:rsidRPr="00097B26" w:rsidRDefault="00740844" w:rsidP="00740844">
      <w:pPr>
        <w:spacing w:line="240" w:lineRule="auto"/>
        <w:jc w:val="center"/>
        <w:rPr>
          <w:rFonts w:ascii="Times New Roman" w:hAnsi="Times New Roman" w:cs="Times New Roman"/>
          <w:sz w:val="28"/>
        </w:rPr>
      </w:pPr>
      <w:r w:rsidRPr="00097B26">
        <w:rPr>
          <w:rFonts w:ascii="Times New Roman" w:hAnsi="Times New Roman" w:cs="Times New Roman"/>
          <w:noProof/>
          <w:sz w:val="28"/>
        </w:rPr>
        <w:pict>
          <v:rect id="_x0000_s1026" style="position:absolute;left:0;text-align:left;margin-left:34.3pt;margin-top:3.4pt;width:419.45pt;height:123.9pt;z-index:-251658240" strokecolor="black [3213]" strokeweight="3pt"/>
        </w:pict>
      </w:r>
    </w:p>
    <w:p w:rsidR="00740844" w:rsidRPr="00097B26" w:rsidRDefault="00740844" w:rsidP="00740844">
      <w:pPr>
        <w:spacing w:line="240" w:lineRule="auto"/>
        <w:jc w:val="center"/>
        <w:rPr>
          <w:rFonts w:ascii="Times New Roman" w:hAnsi="Times New Roman" w:cs="Times New Roman"/>
          <w:b/>
          <w:sz w:val="36"/>
          <w:szCs w:val="36"/>
        </w:rPr>
      </w:pPr>
      <w:r w:rsidRPr="00097B26">
        <w:rPr>
          <w:rFonts w:ascii="Times New Roman" w:hAnsi="Times New Roman" w:cs="Times New Roman"/>
          <w:b/>
          <w:sz w:val="36"/>
          <w:szCs w:val="36"/>
        </w:rPr>
        <w:t xml:space="preserve">I have </w:t>
      </w:r>
      <w:r w:rsidRPr="00097B26">
        <w:rPr>
          <w:rFonts w:ascii="Times New Roman" w:hAnsi="Times New Roman" w:cs="Times New Roman"/>
          <w:b/>
          <w:sz w:val="36"/>
          <w:szCs w:val="36"/>
          <w:u w:val="single"/>
        </w:rPr>
        <w:t>23</w:t>
      </w:r>
      <w:r w:rsidRPr="00097B26">
        <w:rPr>
          <w:rFonts w:ascii="Times New Roman" w:hAnsi="Times New Roman" w:cs="Times New Roman"/>
          <w:b/>
          <w:sz w:val="36"/>
          <w:szCs w:val="36"/>
        </w:rPr>
        <w:t>!</w:t>
      </w:r>
    </w:p>
    <w:p w:rsidR="00740844" w:rsidRPr="00097B26" w:rsidRDefault="00740844" w:rsidP="00740844">
      <w:pPr>
        <w:spacing w:line="240" w:lineRule="auto"/>
        <w:jc w:val="center"/>
        <w:rPr>
          <w:rFonts w:ascii="Times New Roman" w:hAnsi="Times New Roman" w:cs="Times New Roman"/>
          <w:b/>
          <w:sz w:val="36"/>
          <w:szCs w:val="36"/>
        </w:rPr>
      </w:pPr>
      <w:r w:rsidRPr="00097B26">
        <w:rPr>
          <w:rFonts w:ascii="Times New Roman" w:hAnsi="Times New Roman" w:cs="Times New Roman"/>
          <w:b/>
          <w:sz w:val="36"/>
          <w:szCs w:val="36"/>
        </w:rPr>
        <w:t xml:space="preserve">Who has </w:t>
      </w:r>
      <w:r w:rsidRPr="00097B26">
        <w:rPr>
          <w:rFonts w:ascii="Times New Roman" w:hAnsi="Times New Roman" w:cs="Times New Roman"/>
          <w:b/>
          <w:sz w:val="36"/>
          <w:szCs w:val="36"/>
          <w:u w:val="single"/>
        </w:rPr>
        <w:t>three longs</w:t>
      </w:r>
      <w:r w:rsidRPr="00097B26">
        <w:rPr>
          <w:rFonts w:ascii="Times New Roman" w:hAnsi="Times New Roman" w:cs="Times New Roman"/>
          <w:b/>
          <w:sz w:val="36"/>
          <w:szCs w:val="36"/>
        </w:rPr>
        <w:t xml:space="preserve"> and </w:t>
      </w:r>
      <w:r w:rsidRPr="00097B26">
        <w:rPr>
          <w:rFonts w:ascii="Times New Roman" w:hAnsi="Times New Roman" w:cs="Times New Roman"/>
          <w:b/>
          <w:sz w:val="36"/>
          <w:szCs w:val="36"/>
          <w:u w:val="single"/>
        </w:rPr>
        <w:t>two blocks</w:t>
      </w:r>
      <w:r w:rsidRPr="00097B26">
        <w:rPr>
          <w:rFonts w:ascii="Times New Roman" w:hAnsi="Times New Roman" w:cs="Times New Roman"/>
          <w:b/>
          <w:sz w:val="36"/>
          <w:szCs w:val="36"/>
        </w:rPr>
        <w:t>?</w:t>
      </w:r>
    </w:p>
    <w:p w:rsidR="00740844" w:rsidRPr="00097B26" w:rsidRDefault="00740844" w:rsidP="00E0616D">
      <w:pPr>
        <w:spacing w:line="240" w:lineRule="auto"/>
        <w:rPr>
          <w:rFonts w:ascii="Times New Roman" w:hAnsi="Times New Roman" w:cs="Times New Roman"/>
          <w:sz w:val="28"/>
        </w:rPr>
      </w:pPr>
    </w:p>
    <w:p w:rsidR="00740844" w:rsidRPr="00097B26" w:rsidRDefault="00740844" w:rsidP="00E0616D">
      <w:pPr>
        <w:spacing w:line="240" w:lineRule="auto"/>
        <w:rPr>
          <w:rFonts w:ascii="Times New Roman" w:hAnsi="Times New Roman" w:cs="Times New Roman"/>
          <w:sz w:val="28"/>
        </w:rPr>
      </w:pPr>
    </w:p>
    <w:p w:rsidR="003E2F59" w:rsidRPr="00097B26" w:rsidRDefault="003E2F59" w:rsidP="00E0616D">
      <w:pPr>
        <w:spacing w:line="240" w:lineRule="auto"/>
        <w:rPr>
          <w:rFonts w:ascii="Times New Roman" w:hAnsi="Times New Roman" w:cs="Times New Roman"/>
          <w:sz w:val="28"/>
        </w:rPr>
      </w:pPr>
      <w:r w:rsidRPr="00097B26">
        <w:rPr>
          <w:rFonts w:ascii="Times New Roman" w:hAnsi="Times New Roman" w:cs="Times New Roman"/>
          <w:sz w:val="28"/>
        </w:rPr>
        <w:t>Procedure:</w:t>
      </w:r>
    </w:p>
    <w:p w:rsidR="003E2F59" w:rsidRPr="00097B26" w:rsidRDefault="003E2F59" w:rsidP="00E0616D">
      <w:pPr>
        <w:spacing w:line="240" w:lineRule="auto"/>
        <w:rPr>
          <w:rFonts w:ascii="Times New Roman" w:hAnsi="Times New Roman" w:cs="Times New Roman"/>
          <w:sz w:val="28"/>
        </w:rPr>
      </w:pPr>
      <w:r w:rsidRPr="00097B26">
        <w:rPr>
          <w:rFonts w:ascii="Times New Roman" w:hAnsi="Times New Roman" w:cs="Times New Roman"/>
          <w:sz w:val="28"/>
        </w:rPr>
        <w:t xml:space="preserve">1. </w:t>
      </w:r>
      <w:r w:rsidR="00740844" w:rsidRPr="00097B26">
        <w:rPr>
          <w:rFonts w:ascii="Times New Roman" w:hAnsi="Times New Roman" w:cs="Times New Roman"/>
          <w:sz w:val="28"/>
        </w:rPr>
        <w:t>Students will grab a card from the Math learning center. Then will return to their seats.</w:t>
      </w:r>
      <w:r w:rsidRPr="00097B26">
        <w:rPr>
          <w:rFonts w:ascii="Times New Roman" w:hAnsi="Times New Roman" w:cs="Times New Roman"/>
          <w:sz w:val="28"/>
        </w:rPr>
        <w:t xml:space="preserve"> </w:t>
      </w:r>
    </w:p>
    <w:p w:rsidR="003E2F59" w:rsidRPr="00097B26" w:rsidRDefault="003E2F59" w:rsidP="00E0616D">
      <w:pPr>
        <w:spacing w:line="240" w:lineRule="auto"/>
        <w:rPr>
          <w:rFonts w:ascii="Times New Roman" w:hAnsi="Times New Roman" w:cs="Times New Roman"/>
          <w:sz w:val="28"/>
        </w:rPr>
      </w:pPr>
      <w:r w:rsidRPr="00097B26">
        <w:rPr>
          <w:rFonts w:ascii="Times New Roman" w:hAnsi="Times New Roman" w:cs="Times New Roman"/>
          <w:sz w:val="28"/>
        </w:rPr>
        <w:t xml:space="preserve">2. </w:t>
      </w:r>
      <w:r w:rsidR="00740844" w:rsidRPr="00097B26">
        <w:rPr>
          <w:rFonts w:ascii="Times New Roman" w:hAnsi="Times New Roman" w:cs="Times New Roman"/>
          <w:sz w:val="28"/>
        </w:rPr>
        <w:t xml:space="preserve">The teacher will read the first card starting with something similar to </w:t>
      </w:r>
    </w:p>
    <w:p w:rsidR="00740844" w:rsidRPr="00097B26" w:rsidRDefault="00740844" w:rsidP="00E0616D">
      <w:pPr>
        <w:spacing w:line="240" w:lineRule="auto"/>
        <w:rPr>
          <w:rFonts w:ascii="Times New Roman" w:hAnsi="Times New Roman" w:cs="Times New Roman"/>
          <w:sz w:val="28"/>
        </w:rPr>
      </w:pPr>
      <w:r w:rsidRPr="00097B26">
        <w:rPr>
          <w:rFonts w:ascii="Times New Roman" w:hAnsi="Times New Roman" w:cs="Times New Roman"/>
          <w:sz w:val="28"/>
        </w:rPr>
        <w:tab/>
        <w:t>“I have four longs and five blocks.”</w:t>
      </w:r>
    </w:p>
    <w:p w:rsidR="003E2F59" w:rsidRPr="00097B26" w:rsidRDefault="003E2F59" w:rsidP="00E0616D">
      <w:pPr>
        <w:spacing w:line="240" w:lineRule="auto"/>
        <w:rPr>
          <w:rFonts w:ascii="Times New Roman" w:hAnsi="Times New Roman" w:cs="Times New Roman"/>
          <w:sz w:val="28"/>
        </w:rPr>
      </w:pPr>
      <w:r w:rsidRPr="00097B26">
        <w:rPr>
          <w:rFonts w:ascii="Times New Roman" w:hAnsi="Times New Roman" w:cs="Times New Roman"/>
          <w:sz w:val="28"/>
        </w:rPr>
        <w:t>3.</w:t>
      </w:r>
      <w:r w:rsidR="001C79FE" w:rsidRPr="00097B26">
        <w:rPr>
          <w:rFonts w:ascii="Times New Roman" w:hAnsi="Times New Roman" w:cs="Times New Roman"/>
          <w:sz w:val="28"/>
        </w:rPr>
        <w:t xml:space="preserve"> The s</w:t>
      </w:r>
      <w:r w:rsidRPr="00097B26">
        <w:rPr>
          <w:rFonts w:ascii="Times New Roman" w:hAnsi="Times New Roman" w:cs="Times New Roman"/>
          <w:sz w:val="28"/>
        </w:rPr>
        <w:t>tudent</w:t>
      </w:r>
      <w:r w:rsidR="00740844" w:rsidRPr="00097B26">
        <w:rPr>
          <w:rFonts w:ascii="Times New Roman" w:hAnsi="Times New Roman" w:cs="Times New Roman"/>
          <w:sz w:val="28"/>
        </w:rPr>
        <w:t xml:space="preserve"> that has the card with “I have 45!” Will stand up and say I have 45! The student will then read their second sentence which passes the game on to another student. </w:t>
      </w:r>
    </w:p>
    <w:p w:rsidR="003E2F59" w:rsidRPr="00097B26" w:rsidRDefault="003E2F59" w:rsidP="00740844">
      <w:pPr>
        <w:spacing w:line="240" w:lineRule="auto"/>
        <w:rPr>
          <w:rFonts w:ascii="Times New Roman" w:hAnsi="Times New Roman" w:cs="Times New Roman"/>
          <w:sz w:val="28"/>
        </w:rPr>
      </w:pPr>
      <w:r w:rsidRPr="00097B26">
        <w:rPr>
          <w:rFonts w:ascii="Times New Roman" w:hAnsi="Times New Roman" w:cs="Times New Roman"/>
          <w:sz w:val="28"/>
        </w:rPr>
        <w:t>4</w:t>
      </w:r>
      <w:r w:rsidR="00740844" w:rsidRPr="00097B26">
        <w:rPr>
          <w:rFonts w:ascii="Times New Roman" w:hAnsi="Times New Roman" w:cs="Times New Roman"/>
          <w:sz w:val="28"/>
        </w:rPr>
        <w:t xml:space="preserve">. The game continues until all of the students have gone and the circle of numbers is complete. </w:t>
      </w:r>
    </w:p>
    <w:p w:rsidR="00740844" w:rsidRPr="00097B26" w:rsidRDefault="00740844" w:rsidP="00740844">
      <w:pPr>
        <w:spacing w:line="240" w:lineRule="auto"/>
        <w:rPr>
          <w:rFonts w:ascii="Times New Roman" w:hAnsi="Times New Roman" w:cs="Times New Roman"/>
          <w:sz w:val="28"/>
        </w:rPr>
      </w:pPr>
      <w:r w:rsidRPr="00097B26">
        <w:rPr>
          <w:rFonts w:ascii="Times New Roman" w:hAnsi="Times New Roman" w:cs="Times New Roman"/>
          <w:sz w:val="28"/>
        </w:rPr>
        <w:t xml:space="preserve">5. For an added twist the teacher can also pass out laminated ‘bingo’ cards. </w:t>
      </w:r>
    </w:p>
    <w:p w:rsidR="00740844" w:rsidRPr="00097B26" w:rsidRDefault="00740844" w:rsidP="00740844">
      <w:pPr>
        <w:spacing w:line="240" w:lineRule="auto"/>
        <w:rPr>
          <w:rFonts w:ascii="Times New Roman" w:hAnsi="Times New Roman" w:cs="Times New Roman"/>
          <w:sz w:val="28"/>
        </w:rPr>
      </w:pPr>
      <w:r w:rsidRPr="00097B26">
        <w:rPr>
          <w:rFonts w:ascii="Times New Roman" w:hAnsi="Times New Roman" w:cs="Times New Roman"/>
          <w:sz w:val="28"/>
        </w:rPr>
        <w:t>6. With this twist as the game progresses the students will keep track of the numbers that are called and mark them on their ‘bingo’</w:t>
      </w:r>
      <w:r w:rsidR="00097B26" w:rsidRPr="00097B26">
        <w:rPr>
          <w:rFonts w:ascii="Times New Roman" w:hAnsi="Times New Roman" w:cs="Times New Roman"/>
          <w:sz w:val="28"/>
        </w:rPr>
        <w:t xml:space="preserve"> cards. So not only do the students have to keep track of the numbers said but also the numbers that they have on their card. </w:t>
      </w:r>
    </w:p>
    <w:p w:rsidR="00E0616D" w:rsidRPr="00097B26" w:rsidRDefault="00097B26" w:rsidP="001C79FE">
      <w:pPr>
        <w:spacing w:line="240" w:lineRule="auto"/>
        <w:rPr>
          <w:rFonts w:ascii="Times New Roman" w:hAnsi="Times New Roman" w:cs="Times New Roman"/>
          <w:sz w:val="28"/>
        </w:rPr>
      </w:pPr>
      <w:r w:rsidRPr="00097B26">
        <w:rPr>
          <w:rFonts w:ascii="Times New Roman" w:hAnsi="Times New Roman" w:cs="Times New Roman"/>
          <w:sz w:val="28"/>
        </w:rPr>
        <w:t xml:space="preserve">7. An additional version of this game is available in which you focus on three digit numbers. Those cards would say something similar to... “I have 567! Who has three flats, four longs and eight blocks?” </w:t>
      </w:r>
    </w:p>
    <w:sectPr w:rsidR="00E0616D" w:rsidRPr="00097B26" w:rsidSect="00417C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0616D"/>
    <w:rsid w:val="00097B26"/>
    <w:rsid w:val="001C79FE"/>
    <w:rsid w:val="003E2F59"/>
    <w:rsid w:val="00417C85"/>
    <w:rsid w:val="0062006D"/>
    <w:rsid w:val="00707D52"/>
    <w:rsid w:val="00740844"/>
    <w:rsid w:val="00B30346"/>
    <w:rsid w:val="00D37DBB"/>
    <w:rsid w:val="00E06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C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07D5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07D52"/>
    <w:rPr>
      <w:rFonts w:ascii="Consolas" w:hAnsi="Consolas"/>
      <w:sz w:val="21"/>
      <w:szCs w:val="21"/>
    </w:rPr>
  </w:style>
  <w:style w:type="paragraph" w:styleId="BalloonText">
    <w:name w:val="Balloon Text"/>
    <w:basedOn w:val="Normal"/>
    <w:link w:val="BalloonTextChar"/>
    <w:uiPriority w:val="99"/>
    <w:semiHidden/>
    <w:unhideWhenUsed/>
    <w:rsid w:val="001C7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9FE"/>
    <w:rPr>
      <w:rFonts w:ascii="Tahoma" w:hAnsi="Tahoma" w:cs="Tahoma"/>
      <w:sz w:val="16"/>
      <w:szCs w:val="16"/>
    </w:rPr>
  </w:style>
  <w:style w:type="character" w:styleId="Hyperlink">
    <w:name w:val="Hyperlink"/>
    <w:basedOn w:val="DefaultParagraphFont"/>
    <w:uiPriority w:val="99"/>
    <w:semiHidden/>
    <w:unhideWhenUsed/>
    <w:rsid w:val="001C79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Dell_Owner</dc:creator>
  <cp:lastModifiedBy>Marisa</cp:lastModifiedBy>
  <cp:revision>2</cp:revision>
  <dcterms:created xsi:type="dcterms:W3CDTF">2013-04-15T01:58:00Z</dcterms:created>
  <dcterms:modified xsi:type="dcterms:W3CDTF">2013-04-15T01:58:00Z</dcterms:modified>
</cp:coreProperties>
</file>